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47" w:rsidRDefault="00346747" w:rsidP="0027102F">
      <w:pPr>
        <w:pStyle w:val="Listeafsnit1"/>
        <w:suppressAutoHyphens/>
        <w:spacing w:line="240" w:lineRule="auto"/>
        <w:ind w:left="0"/>
        <w:jc w:val="left"/>
        <w:rPr>
          <w:rFonts w:ascii="Arial" w:hAnsi="Arial"/>
          <w:b/>
          <w:sz w:val="36"/>
          <w:szCs w:val="36"/>
        </w:rPr>
      </w:pPr>
      <w:r w:rsidRPr="0027102F">
        <w:rPr>
          <w:rFonts w:ascii="Arial" w:hAnsi="Arial"/>
          <w:b/>
          <w:sz w:val="36"/>
          <w:szCs w:val="36"/>
        </w:rPr>
        <w:t>Logbogsskema</w:t>
      </w:r>
    </w:p>
    <w:p w:rsidR="0027102F" w:rsidRPr="0027102F" w:rsidRDefault="0027102F" w:rsidP="0027102F">
      <w:pPr>
        <w:pStyle w:val="Listeafsnit1"/>
        <w:suppressAutoHyphens/>
        <w:spacing w:line="240" w:lineRule="auto"/>
        <w:ind w:left="0"/>
        <w:jc w:val="left"/>
        <w:rPr>
          <w:rFonts w:ascii="Arial" w:hAnsi="Arial"/>
          <w:b/>
          <w:sz w:val="36"/>
          <w:szCs w:val="36"/>
        </w:rPr>
      </w:pPr>
    </w:p>
    <w:tbl>
      <w:tblPr>
        <w:tblStyle w:val="Tabelgitter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142"/>
      </w:tblGrid>
      <w:tr w:rsidR="0027102F" w:rsidTr="0027102F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  <w:r w:rsidRPr="0027102F">
              <w:rPr>
                <w:rFonts w:ascii="Arial" w:hAnsi="Arial"/>
              </w:rPr>
              <w:t>Navn: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</w:tr>
      <w:tr w:rsidR="0027102F" w:rsidTr="0027102F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</w:tr>
      <w:tr w:rsidR="0027102F" w:rsidTr="0027102F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  <w:r w:rsidRPr="0027102F">
              <w:rPr>
                <w:rFonts w:ascii="Arial" w:hAnsi="Arial"/>
              </w:rPr>
              <w:t>Dato: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</w:tr>
      <w:tr w:rsidR="0027102F" w:rsidTr="0027102F">
        <w:tc>
          <w:tcPr>
            <w:tcW w:w="6204" w:type="dxa"/>
            <w:tcBorders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  <w:tc>
          <w:tcPr>
            <w:tcW w:w="4142" w:type="dxa"/>
            <w:tcBorders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</w:tr>
      <w:tr w:rsidR="0027102F" w:rsidTr="0027102F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27102F" w:rsidRDefault="0027102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</w:rPr>
            </w:pPr>
          </w:p>
        </w:tc>
      </w:tr>
    </w:tbl>
    <w:p w:rsidR="00346747" w:rsidRPr="0027102F" w:rsidRDefault="000A246F" w:rsidP="0027102F">
      <w:pPr>
        <w:pStyle w:val="Listeafsnit1"/>
        <w:suppressAutoHyphens/>
        <w:ind w:left="0"/>
        <w:jc w:val="left"/>
        <w:rPr>
          <w:rFonts w:ascii="Arial" w:hAnsi="Arial"/>
          <w:b/>
        </w:rPr>
      </w:pPr>
      <w:r w:rsidRPr="0027102F">
        <w:rPr>
          <w:rFonts w:ascii="Arial" w:hAnsi="Arial"/>
          <w:b/>
        </w:rPr>
        <w:t>Refleksionsspørgsmål i processen</w:t>
      </w:r>
    </w:p>
    <w:p w:rsidR="000A246F" w:rsidRPr="0027102F" w:rsidRDefault="000A246F" w:rsidP="0027102F">
      <w:pPr>
        <w:pStyle w:val="Listeafsnit1"/>
        <w:suppressAutoHyphens/>
        <w:ind w:left="0"/>
        <w:jc w:val="left"/>
        <w:rPr>
          <w:rFonts w:ascii="Arial" w:hAnsi="Arial"/>
          <w:b/>
        </w:rPr>
      </w:pPr>
    </w:p>
    <w:tbl>
      <w:tblPr>
        <w:tblStyle w:val="Tabelgitter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0A246F" w:rsidRPr="0027102F" w:rsidTr="0027102F">
        <w:tc>
          <w:tcPr>
            <w:tcW w:w="4077" w:type="dxa"/>
          </w:tcPr>
          <w:p w:rsidR="000F7201" w:rsidRPr="0027102F" w:rsidRDefault="000A246F" w:rsidP="0027102F">
            <w:pPr>
              <w:pStyle w:val="Listeafsnit1"/>
              <w:tabs>
                <w:tab w:val="left" w:pos="4395"/>
              </w:tabs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Hvornår og i hvilke sammenhænge </w:t>
            </w:r>
            <w:r w:rsidR="000F7201" w:rsidRPr="0027102F">
              <w:rPr>
                <w:rFonts w:ascii="Arial" w:hAnsi="Arial"/>
                <w:sz w:val="20"/>
                <w:szCs w:val="20"/>
              </w:rPr>
              <w:t>ser jeg</w:t>
            </w:r>
            <w:r w:rsidRPr="0027102F">
              <w:rPr>
                <w:rFonts w:ascii="Arial" w:hAnsi="Arial"/>
                <w:sz w:val="20"/>
                <w:szCs w:val="20"/>
              </w:rPr>
              <w:t xml:space="preserve"> børnene fungere godt sammen? </w:t>
            </w:r>
          </w:p>
          <w:p w:rsidR="000F7201" w:rsidRPr="0027102F" w:rsidRDefault="000A246F" w:rsidP="0027102F">
            <w:pPr>
              <w:pStyle w:val="Listeafsnit1"/>
              <w:numPr>
                <w:ilvl w:val="0"/>
                <w:numId w:val="3"/>
              </w:numPr>
              <w:tabs>
                <w:tab w:val="left" w:pos="4395"/>
              </w:tabs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Hvilken aktivitet er vi i gang med?</w:t>
            </w:r>
          </w:p>
          <w:p w:rsidR="000F7201" w:rsidRPr="0027102F" w:rsidRDefault="000A246F" w:rsidP="0027102F">
            <w:pPr>
              <w:pStyle w:val="Listeafsnit1"/>
              <w:numPr>
                <w:ilvl w:val="0"/>
                <w:numId w:val="3"/>
              </w:numPr>
              <w:tabs>
                <w:tab w:val="left" w:pos="4395"/>
              </w:tabs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Er det fri leg? </w:t>
            </w:r>
          </w:p>
          <w:p w:rsidR="000A246F" w:rsidRDefault="000A246F" w:rsidP="0027102F">
            <w:pPr>
              <w:pStyle w:val="Listeafsnit1"/>
              <w:numPr>
                <w:ilvl w:val="0"/>
                <w:numId w:val="3"/>
              </w:numPr>
              <w:tabs>
                <w:tab w:val="left" w:pos="4395"/>
              </w:tabs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Er det en aktivitet, hvor jeg styrer og sætter rammen?</w:t>
            </w:r>
          </w:p>
          <w:p w:rsidR="0027102F" w:rsidRPr="0027102F" w:rsidRDefault="0027102F" w:rsidP="0027102F">
            <w:pPr>
              <w:pStyle w:val="Listeafsnit1"/>
              <w:numPr>
                <w:ilvl w:val="0"/>
                <w:numId w:val="3"/>
              </w:numPr>
              <w:tabs>
                <w:tab w:val="left" w:pos="4395"/>
              </w:tabs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Hvad lægger jeg særligt mærke til? 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Hvilke børn har i særlig grad brug for min opmærksomhed?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F7201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Hvordan giver jeg dem min særlige opmærksomhed? </w:t>
            </w:r>
          </w:p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Hvad gør jeg?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Hvordan introducerer jeg de aktiviteter, vi laver?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Hvordan reagerer børnene på det?</w:t>
            </w:r>
          </w:p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Hvad går godt?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Hvad går ikke godt?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Hvordan har jeg det med aktiviteten?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Hvordan vil jeg gøre det næste gang, når noget lignende skal ske?</w:t>
            </w:r>
          </w:p>
          <w:p w:rsidR="0027102F" w:rsidRPr="0027102F" w:rsidRDefault="0027102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0A246F" w:rsidRPr="0027102F" w:rsidRDefault="000A246F" w:rsidP="0027102F">
            <w:pPr>
              <w:pStyle w:val="Listeafsnit1"/>
              <w:suppressAutoHyphens/>
              <w:ind w:left="0" w:right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0A246F" w:rsidRPr="0027102F" w:rsidRDefault="000A246F" w:rsidP="0027102F">
            <w:pPr>
              <w:pStyle w:val="Listeafsnit1"/>
              <w:suppressAutoHyphens/>
              <w:ind w:left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27102F" w:rsidRDefault="0027102F" w:rsidP="0027102F">
      <w:pPr>
        <w:suppressAutoHyphens/>
        <w:jc w:val="left"/>
        <w:rPr>
          <w:rFonts w:ascii="Arial" w:hAnsi="Arial"/>
        </w:rPr>
      </w:pPr>
    </w:p>
    <w:p w:rsidR="0027102F" w:rsidRDefault="0027102F">
      <w:pPr>
        <w:spacing w:after="200" w:line="276" w:lineRule="auto"/>
        <w:ind w:right="0"/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46747" w:rsidRPr="0027102F" w:rsidRDefault="000A246F" w:rsidP="0027102F">
      <w:pPr>
        <w:suppressAutoHyphens/>
        <w:jc w:val="left"/>
        <w:rPr>
          <w:rFonts w:ascii="Arial" w:hAnsi="Arial"/>
          <w:b/>
        </w:rPr>
      </w:pPr>
      <w:r w:rsidRPr="0027102F">
        <w:rPr>
          <w:rFonts w:ascii="Arial" w:hAnsi="Arial"/>
          <w:b/>
        </w:rPr>
        <w:lastRenderedPageBreak/>
        <w:t>Refleksionsspørgsmål når man har ført logbog i en periode</w:t>
      </w:r>
    </w:p>
    <w:tbl>
      <w:tblPr>
        <w:tblStyle w:val="Tabelgitter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Er der noget, som går igen i logbogsnotaterne?</w:t>
            </w:r>
          </w:p>
          <w:p w:rsidR="0027102F" w:rsidRDefault="0027102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:rsidR="0027102F" w:rsidRPr="0027102F" w:rsidRDefault="0027102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01" w:type="dxa"/>
          </w:tcPr>
          <w:p w:rsidR="000A246F" w:rsidRPr="0027102F" w:rsidRDefault="000A246F" w:rsidP="0027102F">
            <w:pPr>
              <w:suppressAutoHyphens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A246F" w:rsidRDefault="000A246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Er det de samme børn, som </w:t>
            </w:r>
            <w:r w:rsidR="000F7201" w:rsidRPr="0027102F">
              <w:rPr>
                <w:rFonts w:ascii="Arial" w:hAnsi="Arial"/>
                <w:sz w:val="20"/>
                <w:szCs w:val="20"/>
              </w:rPr>
              <w:t>i særlig grad har brug for min opmærksomhed og omsorg?</w:t>
            </w:r>
          </w:p>
          <w:p w:rsidR="0027102F" w:rsidRDefault="0027102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27102F" w:rsidRPr="0027102F" w:rsidRDefault="0027102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01" w:type="dxa"/>
          </w:tcPr>
          <w:p w:rsidR="000A246F" w:rsidRPr="0027102F" w:rsidRDefault="000A246F" w:rsidP="0027102F">
            <w:pPr>
              <w:suppressAutoHyphens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A246F" w:rsidRPr="0027102F" w:rsidTr="0027102F">
        <w:tc>
          <w:tcPr>
            <w:tcW w:w="4077" w:type="dxa"/>
          </w:tcPr>
          <w:p w:rsidR="000F7201" w:rsidRPr="0027102F" w:rsidRDefault="000A246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 xml:space="preserve">Hvad kan jeg gøre? </w:t>
            </w:r>
          </w:p>
          <w:p w:rsidR="000F7201" w:rsidRPr="0027102F" w:rsidRDefault="000F7201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Skal aktiviteten organiseres anderledes?</w:t>
            </w:r>
          </w:p>
          <w:p w:rsidR="000F7201" w:rsidRPr="0027102F" w:rsidRDefault="000A246F" w:rsidP="0027102F">
            <w:pPr>
              <w:pStyle w:val="Listeafsnit1"/>
              <w:suppressAutoHyphens/>
              <w:ind w:left="0" w:right="137"/>
              <w:jc w:val="left"/>
              <w:rPr>
                <w:rFonts w:ascii="Arial" w:hAnsi="Arial"/>
                <w:sz w:val="20"/>
                <w:szCs w:val="20"/>
              </w:rPr>
            </w:pPr>
            <w:r w:rsidRPr="0027102F">
              <w:rPr>
                <w:rFonts w:ascii="Arial" w:hAnsi="Arial"/>
                <w:sz w:val="20"/>
                <w:szCs w:val="20"/>
              </w:rPr>
              <w:t>Hvordan kan jeg hjælpe børn</w:t>
            </w:r>
            <w:r w:rsidR="000F7201" w:rsidRPr="0027102F">
              <w:rPr>
                <w:rFonts w:ascii="Arial" w:hAnsi="Arial"/>
                <w:sz w:val="20"/>
                <w:szCs w:val="20"/>
              </w:rPr>
              <w:t>ene</w:t>
            </w:r>
            <w:r w:rsidRPr="0027102F">
              <w:rPr>
                <w:rFonts w:ascii="Arial" w:hAnsi="Arial"/>
                <w:sz w:val="20"/>
                <w:szCs w:val="20"/>
              </w:rPr>
              <w:t xml:space="preserve"> på vej?</w:t>
            </w:r>
          </w:p>
          <w:p w:rsidR="000A246F" w:rsidRDefault="000A246F" w:rsidP="0027102F">
            <w:pPr>
              <w:suppressAutoHyphens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  <w:p w:rsidR="0027102F" w:rsidRPr="0027102F" w:rsidRDefault="0027102F" w:rsidP="0027102F">
            <w:pPr>
              <w:suppressAutoHyphens/>
              <w:jc w:val="left"/>
              <w:rPr>
                <w:rFonts w:ascii="Arial" w:hAnsi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701" w:type="dxa"/>
          </w:tcPr>
          <w:p w:rsidR="000A246F" w:rsidRPr="0027102F" w:rsidRDefault="000A246F" w:rsidP="0027102F">
            <w:pPr>
              <w:suppressAutoHyphens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0A246F" w:rsidRPr="0027102F" w:rsidRDefault="000A246F" w:rsidP="0027102F">
      <w:pPr>
        <w:suppressAutoHyphens/>
        <w:jc w:val="left"/>
        <w:rPr>
          <w:rFonts w:ascii="Arial" w:hAnsi="Arial"/>
          <w:b/>
        </w:rPr>
      </w:pPr>
    </w:p>
    <w:p w:rsidR="000A246F" w:rsidRPr="0027102F" w:rsidRDefault="000A246F" w:rsidP="0027102F">
      <w:pPr>
        <w:suppressAutoHyphens/>
        <w:jc w:val="left"/>
        <w:rPr>
          <w:rFonts w:ascii="Arial" w:hAnsi="Arial"/>
        </w:rPr>
      </w:pPr>
    </w:p>
    <w:p w:rsidR="00BD42C5" w:rsidRPr="0027102F" w:rsidRDefault="00BD42C5" w:rsidP="0027102F">
      <w:pPr>
        <w:jc w:val="left"/>
        <w:rPr>
          <w:rFonts w:ascii="Arial" w:hAnsi="Arial"/>
        </w:rPr>
      </w:pPr>
    </w:p>
    <w:sectPr w:rsidR="00BD42C5" w:rsidRPr="0027102F" w:rsidSect="0027102F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972"/>
    <w:multiLevelType w:val="hybridMultilevel"/>
    <w:tmpl w:val="FDA0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91E1D"/>
    <w:multiLevelType w:val="hybridMultilevel"/>
    <w:tmpl w:val="EAC8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171E1"/>
    <w:multiLevelType w:val="hybridMultilevel"/>
    <w:tmpl w:val="30B8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47"/>
    <w:rsid w:val="000A246F"/>
    <w:rsid w:val="000F7201"/>
    <w:rsid w:val="0027102F"/>
    <w:rsid w:val="00346747"/>
    <w:rsid w:val="00AC7216"/>
    <w:rsid w:val="00B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47"/>
    <w:pPr>
      <w:spacing w:after="120" w:line="280" w:lineRule="exact"/>
      <w:ind w:right="2268"/>
      <w:jc w:val="both"/>
    </w:pPr>
    <w:rPr>
      <w:rFonts w:ascii="Times New Roman" w:eastAsia="MS ??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eafsnit1">
    <w:name w:val="Listeafsnit1"/>
    <w:basedOn w:val="Normal"/>
    <w:rsid w:val="00346747"/>
    <w:pPr>
      <w:ind w:left="720"/>
      <w:contextualSpacing/>
    </w:pPr>
  </w:style>
  <w:style w:type="table" w:styleId="Tabelgitter">
    <w:name w:val="Table Grid"/>
    <w:basedOn w:val="Tabel-Normal"/>
    <w:uiPriority w:val="59"/>
    <w:rsid w:val="000A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72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7201"/>
    <w:rPr>
      <w:rFonts w:ascii="Lucida Grande" w:eastAsia="MS ??" w:hAnsi="Lucida Grande" w:cs="Lucida Grande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47"/>
    <w:pPr>
      <w:spacing w:after="120" w:line="280" w:lineRule="exact"/>
      <w:ind w:right="2268"/>
      <w:jc w:val="both"/>
    </w:pPr>
    <w:rPr>
      <w:rFonts w:ascii="Times New Roman" w:eastAsia="MS ??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eafsnit1">
    <w:name w:val="Listeafsnit1"/>
    <w:basedOn w:val="Normal"/>
    <w:rsid w:val="00346747"/>
    <w:pPr>
      <w:ind w:left="720"/>
      <w:contextualSpacing/>
    </w:pPr>
  </w:style>
  <w:style w:type="table" w:styleId="Tabelgitter">
    <w:name w:val="Table Grid"/>
    <w:basedOn w:val="Tabel-Normal"/>
    <w:uiPriority w:val="59"/>
    <w:rsid w:val="000A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72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7201"/>
    <w:rPr>
      <w:rFonts w:ascii="Lucida Grande" w:eastAsia="MS ??" w:hAnsi="Lucida Grande" w:cs="Lucida Grande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836</Characters>
  <Application>Microsoft Macintosh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Lars Clement Kristensen</cp:lastModifiedBy>
  <cp:revision>2</cp:revision>
  <dcterms:created xsi:type="dcterms:W3CDTF">2011-12-19T12:09:00Z</dcterms:created>
  <dcterms:modified xsi:type="dcterms:W3CDTF">2011-12-19T12:09:00Z</dcterms:modified>
</cp:coreProperties>
</file>